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85470" w:rsidTr="00685470">
        <w:tc>
          <w:tcPr>
            <w:tcW w:w="8644" w:type="dxa"/>
          </w:tcPr>
          <w:p w:rsidR="00685470" w:rsidRDefault="00685470" w:rsidP="00685470">
            <w:pPr>
              <w:spacing w:before="120"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85470">
              <w:rPr>
                <w:b/>
                <w:sz w:val="28"/>
                <w:szCs w:val="28"/>
              </w:rPr>
              <w:t>Modelo</w:t>
            </w:r>
            <w:r>
              <w:rPr>
                <w:b/>
                <w:sz w:val="28"/>
                <w:szCs w:val="28"/>
              </w:rPr>
              <w:t xml:space="preserve"> IV</w:t>
            </w:r>
          </w:p>
          <w:p w:rsidR="00685470" w:rsidRDefault="00685470" w:rsidP="006854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Edição e assinatura em documento físico (PAPEL)</w:t>
            </w:r>
          </w:p>
        </w:tc>
      </w:tr>
    </w:tbl>
    <w:p w:rsidR="00A410E6" w:rsidRPr="00E669CB" w:rsidRDefault="00A410E6" w:rsidP="00E669CB">
      <w:pPr>
        <w:spacing w:before="120" w:after="0"/>
        <w:rPr>
          <w:b/>
        </w:rPr>
      </w:pPr>
    </w:p>
    <w:p w:rsidR="005507D2" w:rsidRPr="004A04CA" w:rsidRDefault="005507D2" w:rsidP="005507D2">
      <w:pPr>
        <w:spacing w:before="120" w:after="120"/>
        <w:jc w:val="center"/>
        <w:rPr>
          <w:b/>
          <w:sz w:val="28"/>
          <w:szCs w:val="28"/>
        </w:rPr>
      </w:pPr>
      <w:r w:rsidRPr="004A04CA">
        <w:rPr>
          <w:b/>
          <w:sz w:val="28"/>
          <w:szCs w:val="28"/>
        </w:rPr>
        <w:t>Comprovante de Entrega/Recebimento do Processo Físico Digitalizado para arquivamento definitivo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9"/>
        <w:gridCol w:w="5931"/>
      </w:tblGrid>
      <w:tr w:rsidR="005507D2" w:rsidTr="005E4B69">
        <w:tc>
          <w:tcPr>
            <w:tcW w:w="8786" w:type="dxa"/>
            <w:gridSpan w:val="2"/>
          </w:tcPr>
          <w:p w:rsidR="005507D2" w:rsidRDefault="005507D2" w:rsidP="00BD6159">
            <w:pPr>
              <w:spacing w:after="0"/>
              <w:jc w:val="center"/>
            </w:pPr>
            <w:r>
              <w:t>Dados do Processo Físico:</w:t>
            </w: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>Nº do protocolo físico: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>Expediente original (Apolo):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 xml:space="preserve">Quantidade de </w:t>
            </w:r>
            <w:r w:rsidRPr="005D7EE9">
              <w:t>Folhas: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Pr="005D7EE9" w:rsidRDefault="005507D2" w:rsidP="00BD6159">
            <w:pPr>
              <w:spacing w:after="0"/>
            </w:pPr>
            <w:r>
              <w:t>Quantidade de Tomos: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>Data da digitalização: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>Tipo de Processo: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  <w:tr w:rsidR="005507D2" w:rsidTr="005E4B69">
        <w:tc>
          <w:tcPr>
            <w:tcW w:w="2802" w:type="dxa"/>
          </w:tcPr>
          <w:p w:rsidR="005507D2" w:rsidRDefault="005507D2" w:rsidP="00BD6159">
            <w:pPr>
              <w:spacing w:after="0"/>
            </w:pPr>
            <w:r>
              <w:t>Sistema:</w:t>
            </w:r>
          </w:p>
        </w:tc>
        <w:tc>
          <w:tcPr>
            <w:tcW w:w="5984" w:type="dxa"/>
          </w:tcPr>
          <w:p w:rsidR="005507D2" w:rsidRDefault="005507D2" w:rsidP="00BD6159">
            <w:pPr>
              <w:spacing w:after="0"/>
            </w:pPr>
          </w:p>
        </w:tc>
      </w:tr>
    </w:tbl>
    <w:p w:rsidR="005507D2" w:rsidRDefault="005507D2" w:rsidP="005507D2">
      <w:pPr>
        <w:spacing w:before="120"/>
        <w:jc w:val="both"/>
      </w:pPr>
      <w:r>
        <w:t>Informo para os devidos fins que na data de ___/___/___ o processo em epígrafe, digitalizado e incluído em processo eletrônico para seu devido trâmite em meio digital, foi entregue por mim à Unidade de Controle Documental do Crea-RS (UCDO) conforme recebimento abaixo aposto.</w:t>
      </w:r>
    </w:p>
    <w:p w:rsidR="005507D2" w:rsidRDefault="005507D2" w:rsidP="005507D2">
      <w:pPr>
        <w:spacing w:before="120"/>
        <w:jc w:val="both"/>
      </w:pPr>
    </w:p>
    <w:p w:rsidR="005507D2" w:rsidRPr="00A30B59" w:rsidRDefault="005507D2" w:rsidP="008D05D0">
      <w:pPr>
        <w:spacing w:after="0"/>
        <w:jc w:val="center"/>
      </w:pPr>
      <w:r w:rsidRPr="00A30B59">
        <w:t>Nome completo do funcionário</w:t>
      </w:r>
    </w:p>
    <w:p w:rsidR="005507D2" w:rsidRPr="00A30B59" w:rsidRDefault="005507D2" w:rsidP="008D05D0">
      <w:pPr>
        <w:spacing w:after="0"/>
        <w:jc w:val="center"/>
      </w:pPr>
      <w:r w:rsidRPr="00A30B59">
        <w:t>Cargo – Matrícula</w:t>
      </w:r>
    </w:p>
    <w:p w:rsidR="005507D2" w:rsidRDefault="005507D2" w:rsidP="008D05D0">
      <w:pPr>
        <w:spacing w:after="0"/>
        <w:jc w:val="center"/>
      </w:pPr>
      <w:r w:rsidRPr="00A30B59">
        <w:t>Nome e sigla da unidade</w:t>
      </w:r>
    </w:p>
    <w:p w:rsidR="005507D2" w:rsidRDefault="005507D2" w:rsidP="008D05D0">
      <w:pPr>
        <w:spacing w:after="0"/>
        <w:jc w:val="center"/>
      </w:pPr>
      <w:r w:rsidRPr="00A30B59">
        <w:t>Nome e sigla da gerência/Crea-RS</w:t>
      </w:r>
    </w:p>
    <w:p w:rsidR="005507D2" w:rsidRDefault="005507D2" w:rsidP="005507D2">
      <w:pPr>
        <w:spacing w:before="120"/>
        <w:jc w:val="center"/>
        <w:rPr>
          <w:b/>
          <w:sz w:val="28"/>
          <w:szCs w:val="28"/>
        </w:rPr>
      </w:pPr>
    </w:p>
    <w:p w:rsidR="008D05D0" w:rsidRDefault="008D05D0" w:rsidP="005507D2">
      <w:pPr>
        <w:spacing w:before="120"/>
        <w:jc w:val="center"/>
        <w:rPr>
          <w:b/>
          <w:sz w:val="28"/>
          <w:szCs w:val="28"/>
        </w:rPr>
      </w:pPr>
    </w:p>
    <w:p w:rsidR="005507D2" w:rsidRDefault="005507D2" w:rsidP="005507D2">
      <w:pPr>
        <w:spacing w:before="120"/>
        <w:jc w:val="both"/>
      </w:pPr>
      <w:r>
        <w:t>Informo para os devidos fins que na data de ___/___/___ recebi na Unidade de Controle Documental do Crea-RS (UCDO) o meio físico do processo em epígrafe.</w:t>
      </w:r>
    </w:p>
    <w:p w:rsidR="005507D2" w:rsidRDefault="005507D2" w:rsidP="005507D2">
      <w:pPr>
        <w:spacing w:before="120"/>
        <w:jc w:val="center"/>
        <w:rPr>
          <w:b/>
          <w:sz w:val="28"/>
          <w:szCs w:val="28"/>
        </w:rPr>
      </w:pPr>
    </w:p>
    <w:p w:rsidR="009E4F9D" w:rsidRDefault="009E4F9D" w:rsidP="005507D2">
      <w:pPr>
        <w:spacing w:before="120"/>
        <w:jc w:val="center"/>
        <w:rPr>
          <w:b/>
          <w:sz w:val="28"/>
          <w:szCs w:val="28"/>
        </w:rPr>
      </w:pPr>
    </w:p>
    <w:p w:rsidR="005507D2" w:rsidRPr="00A30B59" w:rsidRDefault="005507D2" w:rsidP="005507D2">
      <w:pPr>
        <w:spacing w:after="0"/>
        <w:jc w:val="center"/>
      </w:pPr>
      <w:r w:rsidRPr="00A30B59">
        <w:t>Nome completo do funcionário</w:t>
      </w:r>
    </w:p>
    <w:p w:rsidR="005507D2" w:rsidRPr="00A30B59" w:rsidRDefault="005507D2" w:rsidP="005507D2">
      <w:pPr>
        <w:spacing w:after="0"/>
        <w:jc w:val="center"/>
      </w:pPr>
      <w:r w:rsidRPr="00A30B59">
        <w:t>Cargo – Matrícula</w:t>
      </w:r>
    </w:p>
    <w:p w:rsidR="005507D2" w:rsidRDefault="005507D2" w:rsidP="005507D2">
      <w:pPr>
        <w:spacing w:after="0"/>
        <w:jc w:val="center"/>
      </w:pPr>
      <w:r>
        <w:t>Unidade de Controle Documental (UCDO)</w:t>
      </w:r>
    </w:p>
    <w:p w:rsidR="00A33EB8" w:rsidRDefault="005507D2" w:rsidP="005507D2">
      <w:pPr>
        <w:spacing w:after="0"/>
        <w:jc w:val="center"/>
      </w:pPr>
      <w:r>
        <w:t xml:space="preserve">Gerência de Gestão (GGES) </w:t>
      </w:r>
      <w:r w:rsidRPr="00A30B59">
        <w:t>/</w:t>
      </w:r>
      <w:r>
        <w:t xml:space="preserve"> </w:t>
      </w:r>
      <w:r w:rsidRPr="00A30B59">
        <w:t>Crea-RS</w:t>
      </w:r>
    </w:p>
    <w:sectPr w:rsidR="00A33EB8" w:rsidSect="00685470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3A" w:rsidRDefault="0045033A" w:rsidP="00685470">
      <w:pPr>
        <w:spacing w:after="0" w:line="240" w:lineRule="auto"/>
      </w:pPr>
      <w:r>
        <w:separator/>
      </w:r>
    </w:p>
  </w:endnote>
  <w:endnote w:type="continuationSeparator" w:id="0">
    <w:p w:rsidR="0045033A" w:rsidRDefault="0045033A" w:rsidP="0068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3A" w:rsidRDefault="0045033A" w:rsidP="00685470">
      <w:pPr>
        <w:spacing w:after="0" w:line="240" w:lineRule="auto"/>
      </w:pPr>
      <w:r>
        <w:separator/>
      </w:r>
    </w:p>
  </w:footnote>
  <w:footnote w:type="continuationSeparator" w:id="0">
    <w:p w:rsidR="0045033A" w:rsidRDefault="0045033A" w:rsidP="0068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70" w:rsidRPr="00A83B5D" w:rsidRDefault="00685470" w:rsidP="00685470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t-BR"/>
      </w:rPr>
    </w:pPr>
    <w:r w:rsidRPr="00A83B5D">
      <w:rPr>
        <w:rFonts w:ascii="Times New Roman" w:eastAsia="Calibri" w:hAnsi="Times New Roman" w:cs="Times New Roman"/>
        <w:noProof/>
        <w:sz w:val="16"/>
        <w:szCs w:val="16"/>
        <w:lang w:eastAsia="pt-BR"/>
      </w:rPr>
      <w:drawing>
        <wp:inline distT="0" distB="0" distL="0" distR="0">
          <wp:extent cx="647700" cy="638175"/>
          <wp:effectExtent l="0" t="0" r="0" b="9525"/>
          <wp:docPr id="12" name="Imagem 12" descr="cid:image003.png@01D1B2AA.F96E12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1B2AA.F96E12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470" w:rsidRPr="00A83B5D" w:rsidRDefault="00685470" w:rsidP="00685470">
    <w:pPr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  <w:lang w:eastAsia="pt-BR"/>
      </w:rPr>
    </w:pPr>
    <w:r w:rsidRPr="00A83B5D">
      <w:rPr>
        <w:rFonts w:ascii="Arial" w:eastAsia="Calibri" w:hAnsi="Arial" w:cs="Arial"/>
        <w:b/>
        <w:bCs/>
        <w:sz w:val="18"/>
        <w:szCs w:val="18"/>
        <w:lang w:eastAsia="pt-BR"/>
      </w:rPr>
      <w:t>CONSELHO REGIONAL DE ENGENHARIA E AGRONOMIA DO RIO GRANDE DO SUL - CREA-RS</w:t>
    </w:r>
  </w:p>
  <w:p w:rsidR="00685470" w:rsidRPr="00A83B5D" w:rsidRDefault="00685470" w:rsidP="00685470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A83B5D">
      <w:rPr>
        <w:rFonts w:ascii="Arial" w:eastAsia="Calibri" w:hAnsi="Arial" w:cs="Arial"/>
        <w:sz w:val="16"/>
        <w:szCs w:val="16"/>
        <w:lang w:eastAsia="pt-BR"/>
      </w:rPr>
      <w:t>SERVIÇO PÚBLICO FEDERAL - ÓRGÃO DE FISCALIZAÇÃO DA ENGENHARIA E DA AGRONOMIA</w:t>
    </w:r>
  </w:p>
  <w:p w:rsidR="00685470" w:rsidRPr="00A83B5D" w:rsidRDefault="00685470" w:rsidP="00685470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eastAsia="pt-BR"/>
      </w:rPr>
    </w:pPr>
    <w:r w:rsidRPr="00A83B5D">
      <w:rPr>
        <w:rFonts w:ascii="Arial" w:eastAsia="Calibri" w:hAnsi="Arial" w:cs="Arial"/>
        <w:sz w:val="16"/>
        <w:szCs w:val="16"/>
        <w:lang w:eastAsia="pt-BR"/>
      </w:rPr>
      <w:t>Rua São Luís, 77 – Santana | Porto Alegre (RS) | CEP 90620-170 | Fone: 51 3320.2100</w:t>
    </w:r>
  </w:p>
  <w:p w:rsidR="00685470" w:rsidRDefault="0045033A" w:rsidP="00685470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t-BR"/>
      </w:rPr>
    </w:pPr>
    <w:hyperlink r:id="rId3" w:history="1">
      <w:r w:rsidR="00685470" w:rsidRPr="00A83B5D">
        <w:rPr>
          <w:rFonts w:ascii="Arial" w:eastAsia="Calibri" w:hAnsi="Arial" w:cs="Arial"/>
          <w:color w:val="0000FF"/>
          <w:sz w:val="16"/>
          <w:szCs w:val="16"/>
          <w:u w:val="single"/>
          <w:lang w:eastAsia="pt-BR"/>
        </w:rPr>
        <w:t>www.crea-rs.org.br</w:t>
      </w:r>
    </w:hyperlink>
  </w:p>
  <w:p w:rsidR="00685470" w:rsidRDefault="006854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2"/>
    <w:rsid w:val="0007127B"/>
    <w:rsid w:val="000968B1"/>
    <w:rsid w:val="00135964"/>
    <w:rsid w:val="00353F1E"/>
    <w:rsid w:val="003703C2"/>
    <w:rsid w:val="0045033A"/>
    <w:rsid w:val="00462D82"/>
    <w:rsid w:val="004E4BDD"/>
    <w:rsid w:val="005507D2"/>
    <w:rsid w:val="005F15FA"/>
    <w:rsid w:val="00685470"/>
    <w:rsid w:val="008D05D0"/>
    <w:rsid w:val="009A271F"/>
    <w:rsid w:val="009E4F9D"/>
    <w:rsid w:val="00A33EB8"/>
    <w:rsid w:val="00A410E6"/>
    <w:rsid w:val="00BD6159"/>
    <w:rsid w:val="00DE509C"/>
    <w:rsid w:val="00E669CB"/>
    <w:rsid w:val="00F0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1090-56AD-47C3-B93C-8336F6B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D2"/>
    <w:pPr>
      <w:spacing w:before="0" w:after="16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07D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470"/>
  </w:style>
  <w:style w:type="paragraph" w:styleId="Rodap">
    <w:name w:val="footer"/>
    <w:basedOn w:val="Normal"/>
    <w:link w:val="RodapChar"/>
    <w:uiPriority w:val="99"/>
    <w:semiHidden/>
    <w:unhideWhenUsed/>
    <w:rsid w:val="00685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470"/>
  </w:style>
  <w:style w:type="paragraph" w:styleId="Textodebalo">
    <w:name w:val="Balloon Text"/>
    <w:basedOn w:val="Normal"/>
    <w:link w:val="TextodebaloChar"/>
    <w:uiPriority w:val="99"/>
    <w:semiHidden/>
    <w:unhideWhenUsed/>
    <w:rsid w:val="0068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-rs.org.br" TargetMode="External"/><Relationship Id="rId2" Type="http://schemas.openxmlformats.org/officeDocument/2006/relationships/image" Target="cid:image001.png@01D2506E.ECB33D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Físico Digitalizado</dc:title>
  <dc:subject>POP</dc:subject>
  <dc:creator>Mariane Wagner</dc:creator>
  <cp:keywords>Anexo de POP</cp:keywords>
  <cp:lastModifiedBy>Adriana Santos</cp:lastModifiedBy>
  <cp:revision>2</cp:revision>
  <dcterms:created xsi:type="dcterms:W3CDTF">2020-10-20T17:49:00Z</dcterms:created>
  <dcterms:modified xsi:type="dcterms:W3CDTF">2020-10-20T17:49:00Z</dcterms:modified>
</cp:coreProperties>
</file>